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31665" w14:textId="77777777" w:rsidR="00DF7F56" w:rsidRPr="007F2E99" w:rsidRDefault="00792B81" w:rsidP="00E519CA">
      <w:pPr>
        <w:pStyle w:val="MainTitle"/>
        <w:jc w:val="left"/>
        <w:rPr>
          <w:lang w:val="es-ES_tradnl"/>
        </w:rPr>
      </w:pPr>
      <w:bookmarkStart w:id="0" w:name="_GoBack"/>
      <w:bookmarkEnd w:id="0"/>
      <w:r w:rsidRPr="007F2E99">
        <w:rPr>
          <w:lang w:val="es-ES_tradnl"/>
        </w:rPr>
        <w:t>Plantilla ejemplo de presentación del texto de las comunicaciones al CIAS2014</w:t>
      </w:r>
    </w:p>
    <w:p w14:paraId="74CEF0F0" w14:textId="77777777" w:rsidR="00DF7F56" w:rsidRPr="007F2E99" w:rsidRDefault="00DF7F56" w:rsidP="005127EF">
      <w:pPr>
        <w:pStyle w:val="NormalNoParIndent"/>
        <w:rPr>
          <w:lang w:val="es-ES_tradnl"/>
        </w:rPr>
      </w:pPr>
    </w:p>
    <w:p w14:paraId="41FE15A2" w14:textId="77777777" w:rsidR="00DF7F56" w:rsidRPr="007F2E99" w:rsidRDefault="005127EF" w:rsidP="0011040C">
      <w:pPr>
        <w:pStyle w:val="NormalNoParIndent"/>
        <w:rPr>
          <w:lang w:val="es-ES_tradnl"/>
        </w:rPr>
      </w:pPr>
      <w:r w:rsidRPr="007F2E99">
        <w:rPr>
          <w:lang w:val="es-ES_tradnl"/>
        </w:rPr>
        <w:t>J. Jaime Gómez-Hernández</w:t>
      </w:r>
      <w:r w:rsidR="00DF7F56" w:rsidRPr="007F2E99">
        <w:rPr>
          <w:rStyle w:val="FootnoteReference"/>
          <w:lang w:val="es-ES_tradnl"/>
        </w:rPr>
        <w:footnoteReference w:id="1"/>
      </w:r>
      <w:r w:rsidR="00DF7F56" w:rsidRPr="007F2E99">
        <w:rPr>
          <w:lang w:val="es-ES_tradnl"/>
        </w:rPr>
        <w:t xml:space="preserve">, </w:t>
      </w:r>
      <w:r w:rsidRPr="007F2E99">
        <w:rPr>
          <w:lang w:val="es-ES_tradnl"/>
        </w:rPr>
        <w:t xml:space="preserve">Eduardo </w:t>
      </w:r>
      <w:proofErr w:type="spellStart"/>
      <w:r w:rsidRPr="007F2E99">
        <w:rPr>
          <w:lang w:val="es-ES_tradnl"/>
        </w:rPr>
        <w:t>Cassiraga</w:t>
      </w:r>
      <w:proofErr w:type="spellEnd"/>
      <w:r w:rsidR="00E519CA" w:rsidRPr="007F2E99">
        <w:rPr>
          <w:rStyle w:val="FootnoteReference"/>
          <w:lang w:val="es-ES_tradnl"/>
        </w:rPr>
        <w:footnoteReference w:id="2"/>
      </w:r>
      <w:r w:rsidR="00DF7F56" w:rsidRPr="007F2E99">
        <w:rPr>
          <w:lang w:val="es-ES_tradnl"/>
        </w:rPr>
        <w:t xml:space="preserve"> </w:t>
      </w:r>
      <w:r w:rsidR="001E7D8F" w:rsidRPr="007F2E99">
        <w:rPr>
          <w:lang w:val="es-ES_tradnl"/>
        </w:rPr>
        <w:t>y</w:t>
      </w:r>
      <w:r w:rsidR="00DF7F56" w:rsidRPr="007F2E99">
        <w:rPr>
          <w:lang w:val="es-ES_tradnl"/>
        </w:rPr>
        <w:t xml:space="preserve"> </w:t>
      </w:r>
      <w:r w:rsidRPr="007F2E99">
        <w:rPr>
          <w:lang w:val="es-ES_tradnl"/>
        </w:rPr>
        <w:t>Javier Rodrigo</w:t>
      </w:r>
      <w:r w:rsidR="0011040C" w:rsidRPr="007F2E99">
        <w:rPr>
          <w:rStyle w:val="FootnoteReference"/>
          <w:lang w:val="es-ES_tradnl"/>
        </w:rPr>
        <w:footnoteReference w:id="3"/>
      </w:r>
    </w:p>
    <w:p w14:paraId="4B90B7CD" w14:textId="77777777" w:rsidR="00DF7F56" w:rsidRPr="007F2E99" w:rsidRDefault="00DF7F56" w:rsidP="005127EF">
      <w:pPr>
        <w:rPr>
          <w:lang w:val="es-ES_tradnl"/>
        </w:rPr>
      </w:pPr>
    </w:p>
    <w:p w14:paraId="09E8060C" w14:textId="77777777" w:rsidR="00DF7F56" w:rsidRPr="007F2E99" w:rsidRDefault="00DF7F56" w:rsidP="005127EF">
      <w:pPr>
        <w:rPr>
          <w:lang w:val="es-ES_tradnl"/>
        </w:rPr>
      </w:pPr>
    </w:p>
    <w:p w14:paraId="253CB448" w14:textId="77777777" w:rsidR="00DF7F56" w:rsidRPr="007F2E99" w:rsidRDefault="00DF7F56" w:rsidP="005127EF">
      <w:pPr>
        <w:rPr>
          <w:lang w:val="es-ES_tradnl"/>
        </w:rPr>
      </w:pPr>
    </w:p>
    <w:p w14:paraId="24DCF14B" w14:textId="77777777" w:rsidR="00DF7F56" w:rsidRPr="007F2E99" w:rsidRDefault="00DF7F56" w:rsidP="005127EF">
      <w:pPr>
        <w:rPr>
          <w:lang w:val="es-ES_tradnl"/>
        </w:rPr>
      </w:pPr>
    </w:p>
    <w:p w14:paraId="4B219A7E" w14:textId="2EBB9DA4" w:rsidR="00DF7F56" w:rsidRPr="007F2E99" w:rsidRDefault="001E7D8F" w:rsidP="001E7D8F">
      <w:pPr>
        <w:rPr>
          <w:lang w:val="es-ES_tradnl"/>
        </w:rPr>
      </w:pPr>
      <w:r w:rsidRPr="007F2E99">
        <w:rPr>
          <w:b/>
          <w:lang w:val="es-ES_tradnl"/>
        </w:rPr>
        <w:t>Resumen</w:t>
      </w:r>
      <w:r w:rsidR="00DF7F56" w:rsidRPr="007F2E99">
        <w:rPr>
          <w:lang w:val="es-ES_tradnl"/>
        </w:rPr>
        <w:t xml:space="preserve"> </w:t>
      </w:r>
      <w:r w:rsidRPr="007F2E99">
        <w:rPr>
          <w:lang w:val="es-ES_tradnl"/>
        </w:rPr>
        <w:t xml:space="preserve">Utiliza este documento como plantilla, simplemente </w:t>
      </w:r>
      <w:proofErr w:type="spellStart"/>
      <w:r w:rsidRPr="007F2E99">
        <w:rPr>
          <w:lang w:val="es-ES_tradnl"/>
        </w:rPr>
        <w:t>sobreescribe</w:t>
      </w:r>
      <w:proofErr w:type="spellEnd"/>
      <w:r w:rsidRPr="007F2E99">
        <w:rPr>
          <w:lang w:val="es-ES_tradnl"/>
        </w:rPr>
        <w:t xml:space="preserve"> el mismo respetando márgenes, tipo de letra, espaciados, estilos y demás. El resumen debería de presentar la esencia del trabajo y será el único texto que se entregará impr</w:t>
      </w:r>
      <w:r w:rsidR="008075C0" w:rsidRPr="007F2E99">
        <w:rPr>
          <w:lang w:val="es-ES_tradnl"/>
        </w:rPr>
        <w:t>eso en el congreso. D</w:t>
      </w:r>
      <w:r w:rsidRPr="007F2E99">
        <w:rPr>
          <w:lang w:val="es-ES_tradnl"/>
        </w:rPr>
        <w:t xml:space="preserve">ebería de ser un único párrafo y empezar inmediatamente después de la palabra “Resumen”. El título </w:t>
      </w:r>
      <w:r w:rsidR="008075C0" w:rsidRPr="007F2E99">
        <w:rPr>
          <w:lang w:val="es-ES_tradnl"/>
        </w:rPr>
        <w:t xml:space="preserve">de la comunicación </w:t>
      </w:r>
      <w:r w:rsidRPr="007F2E99">
        <w:rPr>
          <w:lang w:val="es-ES_tradnl"/>
        </w:rPr>
        <w:t xml:space="preserve">va sin justificar y los nombres de los autores también. Por favor </w:t>
      </w:r>
      <w:r w:rsidRPr="007F2E99">
        <w:rPr>
          <w:b/>
          <w:lang w:val="es-ES_tradnl"/>
        </w:rPr>
        <w:t>no usar mayúsculas</w:t>
      </w:r>
      <w:r w:rsidRPr="007F2E99">
        <w:rPr>
          <w:lang w:val="es-ES_tradnl"/>
        </w:rPr>
        <w:t xml:space="preserve"> donde se consideraría una falta ortográfica, es decir en nombres comunes, o en los apellidos exceptuando la inicial. Los títulos de los apartados deben empezar en mayúscula y seguir las reglas ortográficas del español. No abusar del enfatizado, ni con </w:t>
      </w:r>
      <w:r w:rsidRPr="007F2E99">
        <w:rPr>
          <w:b/>
          <w:lang w:val="es-ES_tradnl"/>
        </w:rPr>
        <w:t>bastardilla</w:t>
      </w:r>
      <w:r w:rsidRPr="007F2E99">
        <w:rPr>
          <w:lang w:val="es-ES_tradnl"/>
        </w:rPr>
        <w:t xml:space="preserve">, ni con </w:t>
      </w:r>
      <w:r w:rsidR="00205EC1" w:rsidRPr="007F2E99">
        <w:rPr>
          <w:i/>
          <w:lang w:val="es-ES_tradnl"/>
        </w:rPr>
        <w:t>cursiva</w:t>
      </w:r>
      <w:r w:rsidRPr="007F2E99">
        <w:rPr>
          <w:lang w:val="es-ES_tradnl"/>
        </w:rPr>
        <w:t>. Cuando hayas acabado con el resumen elige el estilo ‘</w:t>
      </w:r>
      <w:proofErr w:type="spellStart"/>
      <w:r w:rsidRPr="007F2E99">
        <w:rPr>
          <w:lang w:val="es-ES_tradnl"/>
        </w:rPr>
        <w:t>HeadingI</w:t>
      </w:r>
      <w:proofErr w:type="spellEnd"/>
      <w:r w:rsidRPr="007F2E99">
        <w:rPr>
          <w:lang w:val="es-ES_tradnl"/>
        </w:rPr>
        <w:t>’</w:t>
      </w:r>
      <w:r w:rsidR="00E60EC2" w:rsidRPr="007F2E99">
        <w:rPr>
          <w:lang w:val="es-ES_tradnl"/>
        </w:rPr>
        <w:t xml:space="preserve"> </w:t>
      </w:r>
      <w:r w:rsidR="002D3FD1" w:rsidRPr="007F2E99">
        <w:rPr>
          <w:lang w:val="es-ES_tradnl"/>
        </w:rPr>
        <w:t xml:space="preserve">de la paleta de estilos </w:t>
      </w:r>
      <w:r w:rsidR="00F07307">
        <w:rPr>
          <w:lang w:val="es-ES_tradnl"/>
        </w:rPr>
        <w:t>y comienza a escribir: ¡no hay límite de extensión del artículo!</w:t>
      </w:r>
    </w:p>
    <w:p w14:paraId="6330C237" w14:textId="77777777" w:rsidR="00DF7F56" w:rsidRPr="007F2E99" w:rsidRDefault="002D3FD1" w:rsidP="005127EF">
      <w:pPr>
        <w:pStyle w:val="Heading10"/>
        <w:rPr>
          <w:lang w:val="es-ES_tradnl"/>
        </w:rPr>
      </w:pPr>
      <w:r w:rsidRPr="007F2E99">
        <w:rPr>
          <w:lang w:val="es-ES_tradnl"/>
        </w:rPr>
        <w:t>Introducció</w:t>
      </w:r>
      <w:r w:rsidR="00DF7F56" w:rsidRPr="007F2E99">
        <w:rPr>
          <w:lang w:val="es-ES_tradnl"/>
        </w:rPr>
        <w:t>n</w:t>
      </w:r>
    </w:p>
    <w:p w14:paraId="6097AE24" w14:textId="77777777" w:rsidR="002D3FD1" w:rsidRPr="007F2E99" w:rsidRDefault="002D3FD1" w:rsidP="005127EF">
      <w:pPr>
        <w:pStyle w:val="NormalNoParIndent"/>
        <w:rPr>
          <w:lang w:val="es-ES_tradnl"/>
        </w:rPr>
      </w:pPr>
      <w:r w:rsidRPr="007F2E99">
        <w:rPr>
          <w:lang w:val="es-ES_tradnl"/>
        </w:rPr>
        <w:t>Elige siempre el estilo desde la paleta de estilos, tanto para los encabezamientos como para el resto de elementos</w:t>
      </w:r>
      <w:r w:rsidR="008075C0" w:rsidRPr="007F2E99">
        <w:rPr>
          <w:lang w:val="es-ES_tradnl"/>
        </w:rPr>
        <w:t xml:space="preserve"> del documento</w:t>
      </w:r>
      <w:r w:rsidRPr="007F2E99">
        <w:rPr>
          <w:lang w:val="es-ES_tradnl"/>
        </w:rPr>
        <w:t xml:space="preserve">. Conviene que tengas abierta la paleta de estilos con la opción de mostrar los estilos en uso. </w:t>
      </w:r>
    </w:p>
    <w:p w14:paraId="36008614" w14:textId="77777777" w:rsidR="00DF7F56" w:rsidRPr="007F2E99" w:rsidRDefault="008075C0" w:rsidP="005127EF">
      <w:pPr>
        <w:rPr>
          <w:lang w:val="es-ES_tradnl"/>
        </w:rPr>
      </w:pPr>
      <w:r w:rsidRPr="007F2E99">
        <w:rPr>
          <w:lang w:val="es-ES_tradnl"/>
        </w:rPr>
        <w:t>El primer párrafo del apartado no va sangrado (estilo “</w:t>
      </w:r>
      <w:proofErr w:type="spellStart"/>
      <w:r w:rsidRPr="007F2E99">
        <w:rPr>
          <w:lang w:val="es-ES_tradnl"/>
        </w:rPr>
        <w:t>Normal_NoParIn-dent</w:t>
      </w:r>
      <w:proofErr w:type="spellEnd"/>
      <w:r w:rsidRPr="007F2E99">
        <w:rPr>
          <w:lang w:val="es-ES_tradnl"/>
        </w:rPr>
        <w:t>”), los párrafos siguiente sí que se sangran (estilo “Normal”) tal y como está este.</w:t>
      </w:r>
    </w:p>
    <w:p w14:paraId="4D246F6D" w14:textId="77777777" w:rsidR="00DF7F56" w:rsidRPr="007F2E99" w:rsidRDefault="008075C0" w:rsidP="005127EF">
      <w:pPr>
        <w:pStyle w:val="Heading10"/>
        <w:rPr>
          <w:lang w:val="es-ES_tradnl"/>
        </w:rPr>
      </w:pPr>
      <w:r w:rsidRPr="007F2E99">
        <w:rPr>
          <w:lang w:val="es-ES_tradnl"/>
        </w:rPr>
        <w:lastRenderedPageBreak/>
        <w:t>Elementos avanzados</w:t>
      </w:r>
    </w:p>
    <w:p w14:paraId="09D3915A" w14:textId="77777777" w:rsidR="00DF7F56" w:rsidRPr="007F2E99" w:rsidRDefault="008075C0" w:rsidP="005127EF">
      <w:pPr>
        <w:pStyle w:val="NormalNoParIndent"/>
        <w:rPr>
          <w:lang w:val="es-ES_tradnl"/>
        </w:rPr>
      </w:pPr>
      <w:r w:rsidRPr="007F2E99">
        <w:rPr>
          <w:lang w:val="es-ES_tradnl"/>
        </w:rPr>
        <w:t xml:space="preserve">Siga estas instrucciones para la composición de tablas, figuras y ecuaciones. Los subapartados se comenzarán con un encabezado con el estilo </w:t>
      </w:r>
      <w:r w:rsidR="00DF7F56" w:rsidRPr="007F2E99">
        <w:rPr>
          <w:lang w:val="es-ES_tradnl"/>
        </w:rPr>
        <w:t>‘Heading2’.</w:t>
      </w:r>
    </w:p>
    <w:p w14:paraId="147BDAA0" w14:textId="77777777" w:rsidR="00DF7F56" w:rsidRPr="007F2E99" w:rsidRDefault="008075C0" w:rsidP="005127EF">
      <w:pPr>
        <w:pStyle w:val="Heading2"/>
        <w:rPr>
          <w:lang w:val="es-ES_tradnl"/>
        </w:rPr>
      </w:pPr>
      <w:r w:rsidRPr="007F2E99">
        <w:rPr>
          <w:lang w:val="es-ES_tradnl"/>
        </w:rPr>
        <w:t>Tabla</w:t>
      </w:r>
      <w:r w:rsidR="00DF7F56" w:rsidRPr="007F2E99">
        <w:rPr>
          <w:lang w:val="es-ES_tradnl"/>
        </w:rPr>
        <w:t>s</w:t>
      </w:r>
    </w:p>
    <w:p w14:paraId="6E7EF70D" w14:textId="77777777" w:rsidR="00DF7F56" w:rsidRPr="007F2E99" w:rsidRDefault="008075C0" w:rsidP="0050329B">
      <w:pPr>
        <w:pStyle w:val="NormalNoParIndent"/>
        <w:rPr>
          <w:lang w:val="es-ES_tradnl"/>
        </w:rPr>
      </w:pPr>
      <w:r w:rsidRPr="007F2E99">
        <w:rPr>
          <w:lang w:val="es-ES_tradnl"/>
        </w:rPr>
        <w:t>El título de la tabla de</w:t>
      </w:r>
      <w:r w:rsidR="0050329B" w:rsidRPr="007F2E99">
        <w:rPr>
          <w:lang w:val="es-ES_tradnl"/>
        </w:rPr>
        <w:t>be de ir antes de la misma. Usa</w:t>
      </w:r>
      <w:r w:rsidRPr="007F2E99">
        <w:rPr>
          <w:lang w:val="es-ES_tradnl"/>
        </w:rPr>
        <w:t xml:space="preserve"> el menú “Insertar – Encabezado” y elegir “Tabla”. Usar el diseño “Clásico 1”. Asegúrate, una vez el texto esté acabado, de que la tabla con su encabezado están en un</w:t>
      </w:r>
      <w:r w:rsidR="0050329B" w:rsidRPr="007F2E99">
        <w:rPr>
          <w:lang w:val="es-ES_tradnl"/>
        </w:rPr>
        <w:t>a única página</w:t>
      </w:r>
      <w:r w:rsidR="004E0380" w:rsidRPr="007F2E99">
        <w:rPr>
          <w:lang w:val="es-ES_tradnl"/>
        </w:rPr>
        <w:t>. La t</w:t>
      </w:r>
      <w:r w:rsidR="0050329B" w:rsidRPr="007F2E99">
        <w:rPr>
          <w:lang w:val="es-ES_tradnl"/>
        </w:rPr>
        <w:t>abla 1</w:t>
      </w:r>
      <w:r w:rsidR="004E0380" w:rsidRPr="007F2E99">
        <w:rPr>
          <w:lang w:val="es-ES_tradnl"/>
        </w:rPr>
        <w:t xml:space="preserve"> es el resultado de una encuesta que muestra una tendencia que debería de cambiar.</w:t>
      </w:r>
    </w:p>
    <w:p w14:paraId="17D8A024" w14:textId="77777777" w:rsidR="00DF7F56" w:rsidRPr="007F2E99" w:rsidRDefault="0050329B" w:rsidP="005127EF">
      <w:pPr>
        <w:pStyle w:val="Caption"/>
        <w:rPr>
          <w:lang w:val="es-ES_tradnl"/>
        </w:rPr>
      </w:pPr>
      <w:bookmarkStart w:id="5" w:name="_Ref193455054"/>
      <w:r w:rsidRPr="007F2E99">
        <w:rPr>
          <w:lang w:val="es-ES_tradnl"/>
        </w:rPr>
        <w:t>Tabla</w:t>
      </w:r>
      <w:r w:rsidR="00DF7F56" w:rsidRPr="007F2E99">
        <w:rPr>
          <w:lang w:val="es-ES_tradnl"/>
        </w:rPr>
        <w:t xml:space="preserve"> </w:t>
      </w:r>
      <w:r w:rsidR="00DF7F56" w:rsidRPr="007F2E99">
        <w:rPr>
          <w:lang w:val="es-ES_tradnl"/>
        </w:rPr>
        <w:fldChar w:fldCharType="begin"/>
      </w:r>
      <w:r w:rsidR="00DF7F56" w:rsidRPr="007F2E99">
        <w:rPr>
          <w:lang w:val="es-ES_tradnl"/>
        </w:rPr>
        <w:instrText xml:space="preserve"> SEQ Table \* ARABIC </w:instrText>
      </w:r>
      <w:r w:rsidR="00DF7F56" w:rsidRPr="007F2E99">
        <w:rPr>
          <w:lang w:val="es-ES_tradnl"/>
        </w:rPr>
        <w:fldChar w:fldCharType="separate"/>
      </w:r>
      <w:r w:rsidR="00DF7F56" w:rsidRPr="007F2E99">
        <w:rPr>
          <w:noProof/>
          <w:lang w:val="es-ES_tradnl"/>
        </w:rPr>
        <w:t>1</w:t>
      </w:r>
      <w:r w:rsidR="00DF7F56" w:rsidRPr="007F2E99">
        <w:rPr>
          <w:lang w:val="es-ES_tradnl"/>
        </w:rPr>
        <w:fldChar w:fldCharType="end"/>
      </w:r>
      <w:bookmarkEnd w:id="5"/>
      <w:r w:rsidR="00DF7F56" w:rsidRPr="007F2E99">
        <w:rPr>
          <w:lang w:val="es-ES_tradnl"/>
        </w:rPr>
        <w:t xml:space="preserve"> </w:t>
      </w:r>
      <w:r w:rsidRPr="007F2E99">
        <w:rPr>
          <w:lang w:val="es-ES_tradnl"/>
        </w:rPr>
        <w:t>¿Sirve de algo enviar estas instrucciones a los autores?</w:t>
      </w:r>
    </w:p>
    <w:tbl>
      <w:tblPr>
        <w:tblW w:w="0" w:type="auto"/>
        <w:tblInd w:w="903" w:type="dxa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3639"/>
        <w:gridCol w:w="1504"/>
      </w:tblGrid>
      <w:tr w:rsidR="00DF7F56" w:rsidRPr="007F2E99" w14:paraId="1B0D8DF7" w14:textId="77777777" w:rsidTr="00070CC5">
        <w:trPr>
          <w:trHeight w:val="260"/>
        </w:trPr>
        <w:tc>
          <w:tcPr>
            <w:tcW w:w="3639" w:type="dxa"/>
            <w:tcBorders>
              <w:bottom w:val="single" w:sz="6" w:space="0" w:color="000000"/>
            </w:tcBorders>
            <w:shd w:val="clear" w:color="auto" w:fill="auto"/>
          </w:tcPr>
          <w:p w14:paraId="6C8446A3" w14:textId="77777777" w:rsidR="00DF7F56" w:rsidRPr="007F2E99" w:rsidRDefault="0050329B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Categoría</w:t>
            </w:r>
          </w:p>
        </w:tc>
        <w:tc>
          <w:tcPr>
            <w:tcW w:w="1504" w:type="dxa"/>
            <w:tcBorders>
              <w:bottom w:val="single" w:sz="6" w:space="0" w:color="000000"/>
            </w:tcBorders>
            <w:shd w:val="clear" w:color="auto" w:fill="auto"/>
          </w:tcPr>
          <w:p w14:paraId="2996D8F2" w14:textId="77777777" w:rsidR="00DF7F56" w:rsidRPr="007F2E99" w:rsidRDefault="0050329B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Porcentaje</w:t>
            </w:r>
          </w:p>
        </w:tc>
      </w:tr>
      <w:tr w:rsidR="00DF7F56" w:rsidRPr="007F2E99" w14:paraId="1D825B5C" w14:textId="77777777" w:rsidTr="00070CC5">
        <w:trPr>
          <w:trHeight w:val="250"/>
        </w:trPr>
        <w:tc>
          <w:tcPr>
            <w:tcW w:w="3639" w:type="dxa"/>
            <w:shd w:val="clear" w:color="auto" w:fill="auto"/>
          </w:tcPr>
          <w:p w14:paraId="720BEC3B" w14:textId="77777777" w:rsidR="00DF7F56" w:rsidRPr="007F2E99" w:rsidRDefault="0050329B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No las leen</w:t>
            </w:r>
          </w:p>
        </w:tc>
        <w:tc>
          <w:tcPr>
            <w:tcW w:w="1504" w:type="dxa"/>
            <w:shd w:val="clear" w:color="auto" w:fill="auto"/>
          </w:tcPr>
          <w:p w14:paraId="4E7299C8" w14:textId="77777777" w:rsidR="00DF7F56" w:rsidRPr="007F2E99" w:rsidRDefault="00DF7F56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40 %</w:t>
            </w:r>
          </w:p>
        </w:tc>
      </w:tr>
      <w:tr w:rsidR="00DF7F56" w:rsidRPr="007F2E99" w14:paraId="75F6B83B" w14:textId="77777777" w:rsidTr="00070CC5">
        <w:trPr>
          <w:trHeight w:val="260"/>
        </w:trPr>
        <w:tc>
          <w:tcPr>
            <w:tcW w:w="3639" w:type="dxa"/>
            <w:shd w:val="clear" w:color="auto" w:fill="auto"/>
          </w:tcPr>
          <w:p w14:paraId="2CF799C3" w14:textId="77777777" w:rsidR="00DF7F56" w:rsidRPr="007F2E99" w:rsidRDefault="0050329B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Las leen pero no las entiendes</w:t>
            </w:r>
          </w:p>
        </w:tc>
        <w:tc>
          <w:tcPr>
            <w:tcW w:w="1504" w:type="dxa"/>
            <w:shd w:val="clear" w:color="auto" w:fill="auto"/>
          </w:tcPr>
          <w:p w14:paraId="31D2904D" w14:textId="77777777" w:rsidR="00DF7F56" w:rsidRPr="007F2E99" w:rsidRDefault="00DF7F56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25 %</w:t>
            </w:r>
          </w:p>
        </w:tc>
      </w:tr>
      <w:tr w:rsidR="00DF7F56" w:rsidRPr="007F2E99" w14:paraId="17829A80" w14:textId="77777777" w:rsidTr="00070CC5">
        <w:trPr>
          <w:trHeight w:val="219"/>
        </w:trPr>
        <w:tc>
          <w:tcPr>
            <w:tcW w:w="3639" w:type="dxa"/>
            <w:shd w:val="clear" w:color="auto" w:fill="auto"/>
          </w:tcPr>
          <w:p w14:paraId="15069C9B" w14:textId="77777777" w:rsidR="00DF7F56" w:rsidRPr="007F2E99" w:rsidRDefault="0050329B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Las entienden pero pasan de ellas</w:t>
            </w:r>
          </w:p>
        </w:tc>
        <w:tc>
          <w:tcPr>
            <w:tcW w:w="1504" w:type="dxa"/>
            <w:shd w:val="clear" w:color="auto" w:fill="auto"/>
          </w:tcPr>
          <w:p w14:paraId="39B2B2D0" w14:textId="77777777" w:rsidR="00DF7F56" w:rsidRPr="007F2E99" w:rsidRDefault="00DF7F56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25 %</w:t>
            </w:r>
          </w:p>
        </w:tc>
      </w:tr>
      <w:tr w:rsidR="00DF7F56" w:rsidRPr="007F2E99" w14:paraId="327CB80B" w14:textId="77777777" w:rsidTr="00070CC5">
        <w:trPr>
          <w:trHeight w:val="260"/>
        </w:trPr>
        <w:tc>
          <w:tcPr>
            <w:tcW w:w="3639" w:type="dxa"/>
            <w:shd w:val="clear" w:color="auto" w:fill="auto"/>
          </w:tcPr>
          <w:p w14:paraId="086DD82D" w14:textId="77777777" w:rsidR="00DF7F56" w:rsidRPr="007F2E99" w:rsidRDefault="0050329B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Las tienen en cuenta</w:t>
            </w:r>
          </w:p>
        </w:tc>
        <w:tc>
          <w:tcPr>
            <w:tcW w:w="1504" w:type="dxa"/>
            <w:shd w:val="clear" w:color="auto" w:fill="auto"/>
          </w:tcPr>
          <w:p w14:paraId="790AE83F" w14:textId="77777777" w:rsidR="00DF7F56" w:rsidRPr="007F2E99" w:rsidRDefault="00DF7F56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10 %</w:t>
            </w:r>
          </w:p>
        </w:tc>
      </w:tr>
      <w:tr w:rsidR="00DF7F56" w:rsidRPr="007F2E99" w14:paraId="2545D81A" w14:textId="77777777" w:rsidTr="00070CC5">
        <w:trPr>
          <w:trHeight w:val="260"/>
        </w:trPr>
        <w:tc>
          <w:tcPr>
            <w:tcW w:w="3639" w:type="dxa"/>
            <w:tcBorders>
              <w:top w:val="single" w:sz="6" w:space="0" w:color="000000"/>
            </w:tcBorders>
            <w:shd w:val="clear" w:color="auto" w:fill="auto"/>
          </w:tcPr>
          <w:p w14:paraId="75AD3AE9" w14:textId="77777777" w:rsidR="00DF7F56" w:rsidRPr="007F2E99" w:rsidRDefault="00DF7F56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Total</w:t>
            </w:r>
          </w:p>
        </w:tc>
        <w:tc>
          <w:tcPr>
            <w:tcW w:w="1504" w:type="dxa"/>
            <w:tcBorders>
              <w:top w:val="single" w:sz="6" w:space="0" w:color="000000"/>
            </w:tcBorders>
            <w:shd w:val="clear" w:color="auto" w:fill="auto"/>
          </w:tcPr>
          <w:p w14:paraId="11B9F056" w14:textId="77777777" w:rsidR="00DF7F56" w:rsidRPr="007F2E99" w:rsidRDefault="00DF7F56" w:rsidP="005127EF">
            <w:pPr>
              <w:rPr>
                <w:lang w:val="es-ES_tradnl"/>
              </w:rPr>
            </w:pPr>
            <w:r w:rsidRPr="007F2E99">
              <w:rPr>
                <w:lang w:val="es-ES_tradnl"/>
              </w:rPr>
              <w:t>100 %</w:t>
            </w:r>
          </w:p>
        </w:tc>
      </w:tr>
    </w:tbl>
    <w:p w14:paraId="03803484" w14:textId="77777777" w:rsidR="00DF7F56" w:rsidRPr="007F2E99" w:rsidRDefault="00DF7F56" w:rsidP="005127EF">
      <w:pPr>
        <w:rPr>
          <w:lang w:val="es-ES_tradnl"/>
        </w:rPr>
      </w:pPr>
    </w:p>
    <w:p w14:paraId="686B61F9" w14:textId="77777777" w:rsidR="00DF7F56" w:rsidRPr="007F2E99" w:rsidRDefault="0050329B" w:rsidP="005127EF">
      <w:pPr>
        <w:rPr>
          <w:lang w:val="es-ES_tradnl"/>
        </w:rPr>
      </w:pPr>
      <w:r w:rsidRPr="007F2E99">
        <w:rPr>
          <w:lang w:val="es-ES_tradnl"/>
        </w:rPr>
        <w:t xml:space="preserve">Deja una línea en blanco bajo la tabla. </w:t>
      </w:r>
    </w:p>
    <w:p w14:paraId="7A9A8C3C" w14:textId="77777777" w:rsidR="00DF7F56" w:rsidRPr="007F2E99" w:rsidRDefault="00DF7F56" w:rsidP="005127EF">
      <w:pPr>
        <w:pStyle w:val="Heading2"/>
        <w:rPr>
          <w:lang w:val="es-ES_tradnl"/>
        </w:rPr>
      </w:pPr>
      <w:r w:rsidRPr="007F2E99">
        <w:rPr>
          <w:lang w:val="es-ES_tradnl"/>
        </w:rPr>
        <w:t>Figures</w:t>
      </w:r>
    </w:p>
    <w:p w14:paraId="1602C087" w14:textId="77777777" w:rsidR="0050329B" w:rsidRPr="007F2E99" w:rsidRDefault="0050329B" w:rsidP="0093050F">
      <w:pPr>
        <w:pStyle w:val="NormalNoParIndent"/>
        <w:rPr>
          <w:lang w:val="es-ES_tradnl"/>
        </w:rPr>
      </w:pPr>
      <w:r w:rsidRPr="007F2E99">
        <w:rPr>
          <w:lang w:val="es-ES_tradnl"/>
        </w:rPr>
        <w:t>Similar a las tablas. Usa el menú “Insertar – Imagen desde fichero” y añade un pie de figura usando el estilo “</w:t>
      </w:r>
      <w:proofErr w:type="spellStart"/>
      <w:r w:rsidRPr="007F2E99">
        <w:rPr>
          <w:lang w:val="es-ES_tradnl"/>
        </w:rPr>
        <w:t>Caption</w:t>
      </w:r>
      <w:proofErr w:type="spellEnd"/>
      <w:r w:rsidRPr="007F2E99">
        <w:rPr>
          <w:lang w:val="es-ES_tradnl"/>
        </w:rPr>
        <w:t>”. Asegúrate que la figura y su pie de figura están en la misma página.</w:t>
      </w:r>
    </w:p>
    <w:p w14:paraId="02A0AFB9" w14:textId="77777777" w:rsidR="0050329B" w:rsidRPr="007F2E99" w:rsidRDefault="004E0380" w:rsidP="0050329B">
      <w:pPr>
        <w:rPr>
          <w:lang w:val="es-ES_tradnl"/>
        </w:rPr>
      </w:pPr>
      <w:r w:rsidRPr="007F2E99">
        <w:rPr>
          <w:lang w:val="es-ES_tradnl"/>
        </w:rPr>
        <w:t>La f</w:t>
      </w:r>
      <w:r w:rsidR="0050329B" w:rsidRPr="007F2E99">
        <w:rPr>
          <w:lang w:val="es-ES_tradnl"/>
        </w:rPr>
        <w:t xml:space="preserve">igura 1 más abajo muestra el </w:t>
      </w:r>
      <w:proofErr w:type="spellStart"/>
      <w:r w:rsidR="0050329B" w:rsidRPr="007F2E99">
        <w:rPr>
          <w:lang w:val="es-ES_tradnl"/>
        </w:rPr>
        <w:t>Palau</w:t>
      </w:r>
      <w:proofErr w:type="spellEnd"/>
      <w:r w:rsidR="0050329B" w:rsidRPr="007F2E99">
        <w:rPr>
          <w:lang w:val="es-ES_tradnl"/>
        </w:rPr>
        <w:t xml:space="preserve"> de la Música de Valencia tal y como se ve desde los jardines del cauce viejo del río Turia.</w:t>
      </w:r>
    </w:p>
    <w:p w14:paraId="6981F3EB" w14:textId="77777777" w:rsidR="0093050F" w:rsidRPr="007F2E99" w:rsidRDefault="0093050F" w:rsidP="0093050F">
      <w:pPr>
        <w:rPr>
          <w:lang w:val="es-ES_tradnl"/>
        </w:rPr>
      </w:pPr>
    </w:p>
    <w:p w14:paraId="3977628E" w14:textId="77777777" w:rsidR="0093050F" w:rsidRPr="007F2E99" w:rsidRDefault="0093050F" w:rsidP="005127EF">
      <w:pPr>
        <w:pStyle w:val="NormalNoParIndent"/>
        <w:rPr>
          <w:lang w:val="es-ES_tradnl"/>
        </w:rPr>
      </w:pPr>
    </w:p>
    <w:p w14:paraId="340CA672" w14:textId="77777777" w:rsidR="0093050F" w:rsidRPr="007F2E99" w:rsidRDefault="00C70109" w:rsidP="0093050F">
      <w:pPr>
        <w:pStyle w:val="NormalNoParIndent"/>
        <w:keepNext/>
        <w:rPr>
          <w:lang w:val="es-ES_tradnl"/>
        </w:rPr>
      </w:pPr>
      <w:r w:rsidRPr="007F2E99">
        <w:rPr>
          <w:noProof/>
          <w:lang w:eastAsia="en-US"/>
        </w:rPr>
        <w:lastRenderedPageBreak/>
        <w:drawing>
          <wp:inline distT="0" distB="0" distL="0" distR="0" wp14:anchorId="7BEBC0C1" wp14:editId="1E4EA041">
            <wp:extent cx="4208145" cy="2903855"/>
            <wp:effectExtent l="0" t="0" r="8255" b="0"/>
            <wp:docPr id="1" name="Picture 1" descr="Palau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uMus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14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3A7B" w14:textId="77777777" w:rsidR="00DF7F56" w:rsidRPr="007F2E99" w:rsidRDefault="0093050F" w:rsidP="0093050F">
      <w:pPr>
        <w:pStyle w:val="Caption"/>
        <w:rPr>
          <w:lang w:val="es-ES_tradnl"/>
        </w:rPr>
      </w:pPr>
      <w:bookmarkStart w:id="6" w:name="_Ref193455649"/>
      <w:bookmarkStart w:id="7" w:name="_Ref193455608"/>
      <w:r w:rsidRPr="007F2E99">
        <w:rPr>
          <w:lang w:val="es-ES_tradnl"/>
        </w:rPr>
        <w:t xml:space="preserve">Figure </w:t>
      </w:r>
      <w:r w:rsidRPr="007F2E99">
        <w:rPr>
          <w:lang w:val="es-ES_tradnl"/>
        </w:rPr>
        <w:fldChar w:fldCharType="begin"/>
      </w:r>
      <w:r w:rsidRPr="007F2E99">
        <w:rPr>
          <w:lang w:val="es-ES_tradnl"/>
        </w:rPr>
        <w:instrText xml:space="preserve"> SEQ Figure \* ARABIC </w:instrText>
      </w:r>
      <w:r w:rsidRPr="007F2E99">
        <w:rPr>
          <w:lang w:val="es-ES_tradnl"/>
        </w:rPr>
        <w:fldChar w:fldCharType="separate"/>
      </w:r>
      <w:r w:rsidRPr="007F2E99">
        <w:rPr>
          <w:noProof/>
          <w:lang w:val="es-ES_tradnl"/>
        </w:rPr>
        <w:t>1</w:t>
      </w:r>
      <w:r w:rsidRPr="007F2E99">
        <w:rPr>
          <w:lang w:val="es-ES_tradnl"/>
        </w:rPr>
        <w:fldChar w:fldCharType="end"/>
      </w:r>
      <w:bookmarkEnd w:id="6"/>
      <w:r w:rsidRPr="007F2E99">
        <w:rPr>
          <w:lang w:val="es-ES_tradnl"/>
        </w:rPr>
        <w:t xml:space="preserve">. </w:t>
      </w:r>
      <w:proofErr w:type="spellStart"/>
      <w:r w:rsidR="002F4D5C" w:rsidRPr="007F2E99">
        <w:rPr>
          <w:lang w:val="es-ES_tradnl"/>
        </w:rPr>
        <w:t>Palau</w:t>
      </w:r>
      <w:proofErr w:type="spellEnd"/>
      <w:r w:rsidR="002F4D5C" w:rsidRPr="007F2E99">
        <w:rPr>
          <w:lang w:val="es-ES_tradnl"/>
        </w:rPr>
        <w:t xml:space="preserve"> de la Música de Valencia visto de los jardines del Turia</w:t>
      </w:r>
      <w:r w:rsidRPr="007F2E99">
        <w:rPr>
          <w:lang w:val="es-ES_tradnl"/>
        </w:rPr>
        <w:t>.</w:t>
      </w:r>
      <w:bookmarkEnd w:id="7"/>
    </w:p>
    <w:p w14:paraId="74825D11" w14:textId="77777777" w:rsidR="00DF7F56" w:rsidRPr="007F2E99" w:rsidRDefault="002F4D5C" w:rsidP="005127EF">
      <w:pPr>
        <w:pStyle w:val="Heading2"/>
        <w:rPr>
          <w:lang w:val="es-ES_tradnl"/>
        </w:rPr>
      </w:pPr>
      <w:r w:rsidRPr="007F2E99">
        <w:rPr>
          <w:lang w:val="es-ES_tradnl"/>
        </w:rPr>
        <w:t>Ecuaciones</w:t>
      </w:r>
    </w:p>
    <w:p w14:paraId="483953F4" w14:textId="77777777" w:rsidR="002F4D5C" w:rsidRPr="007F2E99" w:rsidRDefault="002F4D5C" w:rsidP="005127EF">
      <w:pPr>
        <w:pStyle w:val="NormalNoParIndent"/>
        <w:rPr>
          <w:lang w:val="es-ES_tradnl"/>
        </w:rPr>
      </w:pPr>
      <w:r w:rsidRPr="007F2E99">
        <w:rPr>
          <w:lang w:val="es-ES_tradnl"/>
        </w:rPr>
        <w:t>Conseguir una numeración coherente es delicado, ya que Word no incluye ninguna opción para ello. Si no están numeradas, simplemente insértalas usando el menú “Insertar – Ecuación”, pero si las quieres numerar</w:t>
      </w:r>
      <w:r w:rsidR="001226DA" w:rsidRPr="007F2E99">
        <w:rPr>
          <w:lang w:val="es-ES_tradnl"/>
        </w:rPr>
        <w:t>, lo mejor es copiar la ecuación de más abajo y sustituir la ecuación y la numeración por sus valores correspondientes. La ecuación en realidad es una tabla con dos columnas, en la primera columna está la ecuación y en la segunda la numeración. La ecuación de una recta es la siguiente:</w:t>
      </w:r>
    </w:p>
    <w:tbl>
      <w:tblPr>
        <w:tblW w:w="4682" w:type="pct"/>
        <w:tblInd w:w="250" w:type="dxa"/>
        <w:tblLook w:val="04A0" w:firstRow="1" w:lastRow="0" w:firstColumn="1" w:lastColumn="0" w:noHBand="0" w:noVBand="1"/>
      </w:tblPr>
      <w:tblGrid>
        <w:gridCol w:w="5387"/>
        <w:gridCol w:w="1026"/>
      </w:tblGrid>
      <w:tr w:rsidR="00DF7F56" w:rsidRPr="007F2E99" w14:paraId="3648BAA5" w14:textId="77777777" w:rsidTr="001226DA">
        <w:trPr>
          <w:trHeight w:val="527"/>
        </w:trPr>
        <w:tc>
          <w:tcPr>
            <w:tcW w:w="4200" w:type="pct"/>
            <w:vAlign w:val="center"/>
          </w:tcPr>
          <w:p w14:paraId="5A569E5E" w14:textId="77777777" w:rsidR="00DF7F56" w:rsidRPr="007F2E99" w:rsidRDefault="00C70109" w:rsidP="005127EF">
            <w:pPr>
              <w:rPr>
                <w:lang w:val="es-ES_trad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s-ES_tradnl"/>
                  </w:rPr>
                  <m:t>y=ax+b.</m:t>
                </m:r>
              </m:oMath>
            </m:oMathPara>
          </w:p>
        </w:tc>
        <w:tc>
          <w:tcPr>
            <w:tcW w:w="800" w:type="pct"/>
          </w:tcPr>
          <w:p w14:paraId="4806571C" w14:textId="77777777" w:rsidR="00DF7F56" w:rsidRPr="007F2E99" w:rsidRDefault="00DF7F56" w:rsidP="001226DA">
            <w:pPr>
              <w:pStyle w:val="Caption"/>
              <w:jc w:val="right"/>
              <w:rPr>
                <w:lang w:val="es-ES_tradnl"/>
              </w:rPr>
            </w:pPr>
            <w:bookmarkStart w:id="8" w:name="_Ref317509617"/>
            <w:r w:rsidRPr="007F2E99">
              <w:rPr>
                <w:lang w:val="es-ES_tradnl"/>
              </w:rPr>
              <w:t xml:space="preserve">( </w:t>
            </w:r>
            <w:r w:rsidRPr="007F2E99">
              <w:rPr>
                <w:lang w:val="es-ES_tradnl"/>
              </w:rPr>
              <w:fldChar w:fldCharType="begin"/>
            </w:r>
            <w:r w:rsidRPr="007F2E99">
              <w:rPr>
                <w:lang w:val="es-ES_tradnl"/>
              </w:rPr>
              <w:instrText xml:space="preserve"> SEQ ( \* ARABIC </w:instrText>
            </w:r>
            <w:r w:rsidRPr="007F2E99">
              <w:rPr>
                <w:lang w:val="es-ES_tradnl"/>
              </w:rPr>
              <w:fldChar w:fldCharType="separate"/>
            </w:r>
            <w:r w:rsidRPr="007F2E99">
              <w:rPr>
                <w:noProof/>
                <w:lang w:val="es-ES_tradnl"/>
              </w:rPr>
              <w:t>1</w:t>
            </w:r>
            <w:r w:rsidRPr="007F2E99">
              <w:rPr>
                <w:lang w:val="es-ES_tradnl"/>
              </w:rPr>
              <w:fldChar w:fldCharType="end"/>
            </w:r>
            <w:r w:rsidRPr="007F2E99">
              <w:rPr>
                <w:lang w:val="es-ES_tradnl"/>
              </w:rPr>
              <w:t xml:space="preserve"> )</w:t>
            </w:r>
            <w:bookmarkEnd w:id="8"/>
          </w:p>
        </w:tc>
      </w:tr>
    </w:tbl>
    <w:p w14:paraId="1F2D0DE1" w14:textId="77777777" w:rsidR="00DF7F56" w:rsidRPr="007F2E99" w:rsidRDefault="001226DA" w:rsidP="005127EF">
      <w:pPr>
        <w:rPr>
          <w:lang w:val="es-ES_tradnl"/>
        </w:rPr>
      </w:pPr>
      <w:r w:rsidRPr="007F2E99">
        <w:rPr>
          <w:lang w:val="es-ES_tradnl"/>
        </w:rPr>
        <w:t>Las matrices y los vectores deben de ir en bastardilla. Cuando se haga referencia a variables en el texto utiliza el mismo formato que en las ecuaciones (</w:t>
      </w:r>
      <w:r w:rsidR="00205EC1" w:rsidRPr="007F2E99">
        <w:rPr>
          <w:lang w:val="es-ES_tradnl"/>
        </w:rPr>
        <w:t>cursiva</w:t>
      </w:r>
      <w:r w:rsidRPr="007F2E99">
        <w:rPr>
          <w:lang w:val="es-ES_tradnl"/>
        </w:rPr>
        <w:t>/bastardilla).</w:t>
      </w:r>
    </w:p>
    <w:p w14:paraId="1E7A4496" w14:textId="77777777" w:rsidR="00DF7F56" w:rsidRPr="007F2E99" w:rsidRDefault="00205EC1" w:rsidP="005127EF">
      <w:pPr>
        <w:pStyle w:val="Heading2"/>
        <w:rPr>
          <w:lang w:val="es-ES_tradnl"/>
        </w:rPr>
      </w:pPr>
      <w:r w:rsidRPr="007F2E99">
        <w:rPr>
          <w:lang w:val="es-ES_tradnl"/>
        </w:rPr>
        <w:lastRenderedPageBreak/>
        <w:t>Citas</w:t>
      </w:r>
    </w:p>
    <w:p w14:paraId="53A5EBC8" w14:textId="08F7413E" w:rsidR="00DF7F56" w:rsidRPr="007F2E99" w:rsidRDefault="00205EC1" w:rsidP="00205EC1">
      <w:pPr>
        <w:pStyle w:val="NormalNoParIndent"/>
        <w:rPr>
          <w:lang w:val="es-ES_tradnl"/>
        </w:rPr>
      </w:pPr>
      <w:r w:rsidRPr="007F2E99">
        <w:rPr>
          <w:lang w:val="es-ES_tradnl"/>
        </w:rPr>
        <w:t xml:space="preserve">Utiliza el estilo APA. En este párrafo hemos incluido una cita a este documento </w:t>
      </w:r>
      <w:r w:rsidR="00323FB6" w:rsidRPr="007F2E99">
        <w:rPr>
          <w:noProof/>
          <w:lang w:val="es-ES_tradnl"/>
        </w:rPr>
        <w:t>(Gómez-Herná</w:t>
      </w:r>
      <w:r w:rsidR="007F2E99">
        <w:rPr>
          <w:noProof/>
          <w:lang w:val="es-ES_tradnl"/>
        </w:rPr>
        <w:t>ndez, Cassiraga y</w:t>
      </w:r>
      <w:r w:rsidRPr="007F2E99">
        <w:rPr>
          <w:noProof/>
          <w:lang w:val="es-ES_tradnl"/>
        </w:rPr>
        <w:t xml:space="preserve"> Rodrigo, 2014</w:t>
      </w:r>
      <w:r w:rsidR="00323FB6" w:rsidRPr="007F2E99">
        <w:rPr>
          <w:noProof/>
          <w:lang w:val="es-ES_tradnl"/>
        </w:rPr>
        <w:t>)</w:t>
      </w:r>
      <w:r w:rsidR="00DF7F56" w:rsidRPr="007F2E99">
        <w:rPr>
          <w:lang w:val="es-ES_tradnl"/>
        </w:rPr>
        <w:t xml:space="preserve">. </w:t>
      </w:r>
      <w:r w:rsidRPr="007F2E99">
        <w:rPr>
          <w:lang w:val="es-ES_tradnl"/>
        </w:rPr>
        <w:t>Añade al final una sección “Bibliografía” con las referencias ordenadas alfabéticamente.</w:t>
      </w:r>
    </w:p>
    <w:p w14:paraId="1F5347D4" w14:textId="77777777" w:rsidR="00DF7F56" w:rsidRPr="007F2E99" w:rsidRDefault="00205EC1" w:rsidP="005127EF">
      <w:pPr>
        <w:pStyle w:val="Heading10"/>
        <w:rPr>
          <w:lang w:val="es-ES_tradnl"/>
        </w:rPr>
      </w:pPr>
      <w:r w:rsidRPr="007F2E99">
        <w:rPr>
          <w:lang w:val="es-ES_tradnl"/>
        </w:rPr>
        <w:t>Para acabar</w:t>
      </w:r>
    </w:p>
    <w:p w14:paraId="58F74045" w14:textId="77777777" w:rsidR="00205EC1" w:rsidRPr="007F2E99" w:rsidRDefault="00205EC1" w:rsidP="005127EF">
      <w:pPr>
        <w:pStyle w:val="NormalNoParIndent"/>
        <w:rPr>
          <w:lang w:val="es-ES_tradnl"/>
        </w:rPr>
      </w:pPr>
      <w:r w:rsidRPr="007F2E99">
        <w:rPr>
          <w:lang w:val="es-ES_tradnl"/>
        </w:rPr>
        <w:t>Por favor adhiérete a las reglas.</w:t>
      </w:r>
    </w:p>
    <w:p w14:paraId="20697002" w14:textId="77777777" w:rsidR="00DF7F56" w:rsidRPr="007F2E99" w:rsidRDefault="00205EC1" w:rsidP="00205EC1">
      <w:pPr>
        <w:rPr>
          <w:lang w:val="es-ES_tradnl"/>
        </w:rPr>
      </w:pPr>
      <w:r w:rsidRPr="007F2E99">
        <w:rPr>
          <w:lang w:val="es-ES_tradnl"/>
        </w:rPr>
        <w:t>Cuando hayas terminado el artículo revisa que:</w:t>
      </w:r>
    </w:p>
    <w:p w14:paraId="07FAC782" w14:textId="77777777" w:rsidR="00DF7F56" w:rsidRPr="007F2E99" w:rsidRDefault="00205EC1" w:rsidP="005127EF">
      <w:pPr>
        <w:pStyle w:val="ListParagraph"/>
        <w:numPr>
          <w:ilvl w:val="0"/>
          <w:numId w:val="1"/>
        </w:numPr>
        <w:rPr>
          <w:lang w:val="es-ES_tradnl"/>
        </w:rPr>
      </w:pPr>
      <w:r w:rsidRPr="007F2E99">
        <w:rPr>
          <w:lang w:val="es-ES_tradnl"/>
        </w:rPr>
        <w:t xml:space="preserve">Las tablas con su encabezado están en la misma página. </w:t>
      </w:r>
    </w:p>
    <w:p w14:paraId="3AC48458" w14:textId="77777777" w:rsidR="00DF7F56" w:rsidRPr="007F2E99" w:rsidRDefault="00205EC1" w:rsidP="005127EF">
      <w:pPr>
        <w:pStyle w:val="ListParagraph"/>
        <w:numPr>
          <w:ilvl w:val="0"/>
          <w:numId w:val="1"/>
        </w:numPr>
        <w:rPr>
          <w:lang w:val="es-ES_tradnl"/>
        </w:rPr>
      </w:pPr>
      <w:r w:rsidRPr="007F2E99">
        <w:rPr>
          <w:lang w:val="es-ES_tradnl"/>
        </w:rPr>
        <w:t xml:space="preserve">Las figuras con su pie están en la misma página. </w:t>
      </w:r>
    </w:p>
    <w:p w14:paraId="2015EDB3" w14:textId="77777777" w:rsidR="00DF7F56" w:rsidRPr="007F2E99" w:rsidRDefault="00205EC1" w:rsidP="005127EF">
      <w:pPr>
        <w:pStyle w:val="ListParagraph"/>
        <w:numPr>
          <w:ilvl w:val="0"/>
          <w:numId w:val="1"/>
        </w:numPr>
        <w:rPr>
          <w:lang w:val="es-ES_tradnl"/>
        </w:rPr>
      </w:pPr>
      <w:r w:rsidRPr="007F2E99">
        <w:rPr>
          <w:lang w:val="es-ES_tradnl"/>
        </w:rPr>
        <w:t>Todas los trabajos citados están en la bibliografía y la bibliografía no contiene ninguna trabajo que no esté citado</w:t>
      </w:r>
      <w:r w:rsidR="00DF7F56" w:rsidRPr="007F2E99">
        <w:rPr>
          <w:lang w:val="es-ES_tradnl"/>
        </w:rPr>
        <w:t>.</w:t>
      </w:r>
    </w:p>
    <w:p w14:paraId="044CBBAE" w14:textId="77777777" w:rsidR="00DF7F56" w:rsidRPr="007F2E99" w:rsidRDefault="00205EC1" w:rsidP="00323FB6">
      <w:pPr>
        <w:pStyle w:val="ListParagraph"/>
        <w:numPr>
          <w:ilvl w:val="0"/>
          <w:numId w:val="1"/>
        </w:numPr>
        <w:rPr>
          <w:lang w:val="es-ES_tradnl"/>
        </w:rPr>
      </w:pPr>
      <w:r w:rsidRPr="007F2E99">
        <w:rPr>
          <w:lang w:val="es-ES_tradnl"/>
        </w:rPr>
        <w:t>El encabezado “Bibliografía” debe de tener el estilo “Headind1”, el mismo que el resto de encabezados</w:t>
      </w:r>
      <w:r w:rsidR="00DF7F56" w:rsidRPr="007F2E99">
        <w:rPr>
          <w:lang w:val="es-ES_tradnl"/>
        </w:rPr>
        <w:t>.</w:t>
      </w:r>
    </w:p>
    <w:p w14:paraId="0EC8B8E9" w14:textId="77777777" w:rsidR="00323FB6" w:rsidRPr="007F2E99" w:rsidRDefault="00965B2F" w:rsidP="00323FB6">
      <w:pPr>
        <w:pStyle w:val="Heading10"/>
        <w:rPr>
          <w:lang w:val="es-ES_tradnl"/>
        </w:rPr>
      </w:pPr>
      <w:r w:rsidRPr="007F2E99">
        <w:rPr>
          <w:lang w:val="es-ES_tradnl"/>
        </w:rPr>
        <w:t>Bibliografía</w:t>
      </w:r>
    </w:p>
    <w:p w14:paraId="456A8D0C" w14:textId="594A400A" w:rsidR="00323FB6" w:rsidRPr="007F2E99" w:rsidRDefault="00323FB6" w:rsidP="00323FB6">
      <w:pPr>
        <w:pStyle w:val="Bibliography"/>
        <w:rPr>
          <w:rFonts w:cs="Times New Roman"/>
          <w:noProof/>
          <w:lang w:val="es-ES_tradnl"/>
        </w:rPr>
      </w:pPr>
      <w:r w:rsidRPr="007F2E99">
        <w:rPr>
          <w:rFonts w:cs="Times New Roman"/>
          <w:noProof/>
          <w:lang w:val="es-ES_tradnl"/>
        </w:rPr>
        <w:t>Gómez-Hernández, J</w:t>
      </w:r>
      <w:r w:rsidR="007F2E99">
        <w:rPr>
          <w:rFonts w:cs="Times New Roman"/>
          <w:noProof/>
          <w:lang w:val="es-ES_tradnl"/>
        </w:rPr>
        <w:t>. J</w:t>
      </w:r>
      <w:r w:rsidRPr="007F2E99">
        <w:rPr>
          <w:rFonts w:cs="Times New Roman"/>
          <w:noProof/>
          <w:lang w:val="es-ES_tradnl"/>
        </w:rPr>
        <w:t>., Cassi</w:t>
      </w:r>
      <w:r w:rsidR="007F2E99">
        <w:rPr>
          <w:rFonts w:cs="Times New Roman"/>
          <w:noProof/>
          <w:lang w:val="es-ES_tradnl"/>
        </w:rPr>
        <w:t>raga, E., y</w:t>
      </w:r>
      <w:r w:rsidR="00205EC1" w:rsidRPr="007F2E99">
        <w:rPr>
          <w:rFonts w:cs="Times New Roman"/>
          <w:noProof/>
          <w:lang w:val="es-ES_tradnl"/>
        </w:rPr>
        <w:t xml:space="preserve"> Rodrigo, J. (2014</w:t>
      </w:r>
      <w:r w:rsidRPr="007F2E99">
        <w:rPr>
          <w:rFonts w:cs="Times New Roman"/>
          <w:noProof/>
          <w:lang w:val="es-ES_tradnl"/>
        </w:rPr>
        <w:t xml:space="preserve">). </w:t>
      </w:r>
      <w:r w:rsidR="00205EC1" w:rsidRPr="007F2E99">
        <w:rPr>
          <w:rFonts w:cs="Times New Roman"/>
          <w:noProof/>
          <w:lang w:val="es-ES_tradnl"/>
        </w:rPr>
        <w:t>Plantilla ejemplo de presentación del texto de las comunicaciones al CIAS2014</w:t>
      </w:r>
      <w:r w:rsidRPr="007F2E99">
        <w:rPr>
          <w:rFonts w:cs="Times New Roman"/>
          <w:noProof/>
          <w:lang w:val="es-ES_tradnl"/>
        </w:rPr>
        <w:t xml:space="preserve">. </w:t>
      </w:r>
      <w:r w:rsidR="00965B2F" w:rsidRPr="007F2E99">
        <w:rPr>
          <w:rFonts w:cs="Times New Roman"/>
          <w:i/>
          <w:iCs/>
          <w:noProof/>
          <w:lang w:val="es-ES_tradnl"/>
        </w:rPr>
        <w:t>Instrucciones para los autores</w:t>
      </w:r>
      <w:r w:rsidR="00965B2F" w:rsidRPr="007F2E99">
        <w:rPr>
          <w:rFonts w:cs="Times New Roman"/>
          <w:noProof/>
          <w:lang w:val="es-ES_tradnl"/>
        </w:rPr>
        <w:t xml:space="preserve">. </w:t>
      </w:r>
      <w:r w:rsidR="007F2E99">
        <w:rPr>
          <w:rFonts w:cs="Times New Roman"/>
          <w:noProof/>
          <w:lang w:val="es-ES_tradnl"/>
        </w:rPr>
        <w:t>Universitat Politècnica de València, Valencia</w:t>
      </w:r>
      <w:r w:rsidRPr="007F2E99">
        <w:rPr>
          <w:rFonts w:cs="Times New Roman"/>
          <w:noProof/>
          <w:lang w:val="es-ES_tradnl"/>
        </w:rPr>
        <w:t>.</w:t>
      </w:r>
    </w:p>
    <w:p w14:paraId="23B1ED5D" w14:textId="77777777" w:rsidR="00EC156F" w:rsidRPr="007F2E99" w:rsidRDefault="00EC156F" w:rsidP="00D83CEC">
      <w:pPr>
        <w:ind w:firstLine="0"/>
        <w:rPr>
          <w:lang w:val="es-ES_tradnl"/>
        </w:rPr>
      </w:pPr>
    </w:p>
    <w:sectPr w:rsidR="00EC156F" w:rsidRPr="007F2E99" w:rsidSect="00DF7F56">
      <w:headerReference w:type="even" r:id="rId10"/>
      <w:footerReference w:type="first" r:id="rId11"/>
      <w:pgSz w:w="11906" w:h="16838" w:code="9"/>
      <w:pgMar w:top="2835" w:right="2608" w:bottom="3175" w:left="2665" w:header="2494" w:footer="246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CA9CA" w14:textId="77777777" w:rsidR="00205EC1" w:rsidRDefault="00205EC1" w:rsidP="005127EF">
      <w:r>
        <w:separator/>
      </w:r>
    </w:p>
  </w:endnote>
  <w:endnote w:type="continuationSeparator" w:id="0">
    <w:p w14:paraId="3631DE65" w14:textId="77777777" w:rsidR="00205EC1" w:rsidRDefault="00205EC1" w:rsidP="0051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70D7" w14:textId="77777777" w:rsidR="00205EC1" w:rsidRDefault="00205EC1" w:rsidP="00070CC5">
    <w:pPr>
      <w:pStyle w:val="Footer"/>
    </w:pPr>
  </w:p>
  <w:p w14:paraId="43CAAD6A" w14:textId="77777777" w:rsidR="00205EC1" w:rsidRDefault="00205EC1" w:rsidP="00070CC5">
    <w:pPr>
      <w:pStyle w:val="Footer"/>
    </w:pPr>
  </w:p>
  <w:p w14:paraId="516B9605" w14:textId="77777777" w:rsidR="00205EC1" w:rsidRDefault="00205EC1" w:rsidP="00070CC5">
    <w:pPr>
      <w:pStyle w:val="Footer"/>
    </w:pPr>
  </w:p>
  <w:p w14:paraId="276727D7" w14:textId="77777777" w:rsidR="00205EC1" w:rsidRDefault="00205EC1" w:rsidP="00070CC5">
    <w:pPr>
      <w:pStyle w:val="Footer"/>
    </w:pPr>
    <w:r>
      <w:t xml:space="preserve">II </w:t>
    </w:r>
    <w:proofErr w:type="spellStart"/>
    <w:r>
      <w:t>Congreso</w:t>
    </w:r>
    <w:proofErr w:type="spellEnd"/>
    <w:r>
      <w:t xml:space="preserve"> </w:t>
    </w:r>
    <w:proofErr w:type="spellStart"/>
    <w:r>
      <w:t>Ibérico</w:t>
    </w:r>
    <w:proofErr w:type="spellEnd"/>
    <w:r>
      <w:t xml:space="preserve"> de </w:t>
    </w:r>
    <w:proofErr w:type="spellStart"/>
    <w:r>
      <w:t>las</w:t>
    </w:r>
    <w:proofErr w:type="spellEnd"/>
    <w:r>
      <w:t xml:space="preserve"> </w:t>
    </w:r>
    <w:proofErr w:type="spellStart"/>
    <w:r>
      <w:t>Aguas</w:t>
    </w:r>
    <w:proofErr w:type="spellEnd"/>
    <w:r>
      <w:t xml:space="preserve"> </w:t>
    </w:r>
    <w:proofErr w:type="spellStart"/>
    <w:r>
      <w:t>Subterráneas</w:t>
    </w:r>
    <w:proofErr w:type="spellEnd"/>
    <w:r>
      <w:t>, CIAS2014</w:t>
    </w:r>
  </w:p>
  <w:p w14:paraId="3B703DC5" w14:textId="77777777" w:rsidR="00205EC1" w:rsidRDefault="00205EC1" w:rsidP="00070CC5">
    <w:pPr>
      <w:pStyle w:val="Footer"/>
    </w:pPr>
    <w:r>
      <w:t xml:space="preserve">Valencia, 8 a 10 de </w:t>
    </w:r>
    <w:proofErr w:type="spellStart"/>
    <w:r>
      <w:t>septiembre</w:t>
    </w:r>
    <w:proofErr w:type="spellEnd"/>
    <w:r>
      <w:t xml:space="preserve"> de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6A612" w14:textId="77777777" w:rsidR="00205EC1" w:rsidRDefault="00205EC1" w:rsidP="005127EF">
      <w:r>
        <w:separator/>
      </w:r>
    </w:p>
  </w:footnote>
  <w:footnote w:type="continuationSeparator" w:id="0">
    <w:p w14:paraId="00A74453" w14:textId="77777777" w:rsidR="00205EC1" w:rsidRDefault="00205EC1" w:rsidP="005127EF">
      <w:r>
        <w:continuationSeparator/>
      </w:r>
    </w:p>
  </w:footnote>
  <w:footnote w:id="1">
    <w:p w14:paraId="66B8EE8E" w14:textId="77777777" w:rsidR="00205EC1" w:rsidRPr="00E519CA" w:rsidRDefault="00205EC1" w:rsidP="005127EF">
      <w:pPr>
        <w:pStyle w:val="FootnoteText"/>
      </w:pPr>
      <w:r w:rsidRPr="008075C0">
        <w:rPr>
          <w:rStyle w:val="FootnoteReference"/>
        </w:rPr>
        <w:footnoteRef/>
      </w:r>
      <w:r w:rsidRPr="00E519CA">
        <w:t xml:space="preserve"> </w:t>
      </w:r>
      <w:bookmarkStart w:id="1" w:name="OLE_LINK21"/>
      <w:bookmarkStart w:id="2" w:name="OLE_LINK22"/>
      <w:proofErr w:type="spellStart"/>
      <w:r>
        <w:t>Instituto</w:t>
      </w:r>
      <w:proofErr w:type="spellEnd"/>
      <w:r>
        <w:t xml:space="preserve"> de </w:t>
      </w:r>
      <w:proofErr w:type="spellStart"/>
      <w:r>
        <w:t>Ingeniería</w:t>
      </w:r>
      <w:proofErr w:type="spellEnd"/>
      <w:r>
        <w:t xml:space="preserve"> del Agua y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 w:rsidRPr="00E519CA">
        <w:t xml:space="preserve">, </w:t>
      </w:r>
      <w:bookmarkStart w:id="3" w:name="OLE_LINK19"/>
      <w:bookmarkStart w:id="4" w:name="OLE_LINK20"/>
      <w:r w:rsidRPr="00E519CA">
        <w:t>Universitat Politècnica de València, Camino de Vera s/n, 46022 Valencia, Spain</w:t>
      </w:r>
      <w:bookmarkEnd w:id="1"/>
      <w:bookmarkEnd w:id="2"/>
      <w:bookmarkEnd w:id="3"/>
      <w:bookmarkEnd w:id="4"/>
      <w:r>
        <w:t xml:space="preserve">, </w:t>
      </w:r>
      <w:hyperlink r:id="rId1" w:history="1">
        <w:r w:rsidRPr="00CB216C">
          <w:rPr>
            <w:rStyle w:val="Hyperlink"/>
          </w:rPr>
          <w:t>jgomez@upv.es</w:t>
        </w:r>
      </w:hyperlink>
      <w:r>
        <w:t xml:space="preserve"> </w:t>
      </w:r>
    </w:p>
  </w:footnote>
  <w:footnote w:id="2">
    <w:p w14:paraId="5FA4AF53" w14:textId="77777777" w:rsidR="00205EC1" w:rsidRPr="00E519CA" w:rsidRDefault="00205EC1">
      <w:pPr>
        <w:pStyle w:val="FootnoteText"/>
      </w:pPr>
      <w:r w:rsidRPr="008075C0">
        <w:rPr>
          <w:rStyle w:val="FootnoteReference"/>
        </w:rPr>
        <w:footnoteRef/>
      </w:r>
      <w:r w:rsidRPr="00E519CA">
        <w:t xml:space="preserve">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Ingeniería</w:t>
      </w:r>
      <w:proofErr w:type="spellEnd"/>
      <w:r>
        <w:t xml:space="preserve"> del Agua y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 w:rsidRPr="00E519CA">
        <w:t>, Universitat Politècnica de València, Camino de Vera s/n, 46022 Valencia, Spain</w:t>
      </w:r>
      <w:r>
        <w:t xml:space="preserve">, </w:t>
      </w:r>
      <w:hyperlink r:id="rId2" w:history="1">
        <w:r w:rsidRPr="00CB216C">
          <w:rPr>
            <w:rStyle w:val="Hyperlink"/>
          </w:rPr>
          <w:t>efc@upv.es</w:t>
        </w:r>
      </w:hyperlink>
      <w:r>
        <w:t xml:space="preserve"> </w:t>
      </w:r>
    </w:p>
  </w:footnote>
  <w:footnote w:id="3">
    <w:p w14:paraId="4BE6F904" w14:textId="77777777" w:rsidR="00205EC1" w:rsidRPr="0011040C" w:rsidRDefault="00205EC1">
      <w:pPr>
        <w:pStyle w:val="FootnoteText"/>
        <w:rPr>
          <w:lang w:val="es-ES_tradnl"/>
        </w:rPr>
      </w:pPr>
      <w:r w:rsidRPr="008075C0">
        <w:rPr>
          <w:rStyle w:val="FootnoteReference"/>
        </w:rPr>
        <w:footnoteRef/>
      </w:r>
      <w:r>
        <w:t xml:space="preserve"> </w:t>
      </w:r>
      <w:proofErr w:type="spellStart"/>
      <w:r>
        <w:t>Instituto</w:t>
      </w:r>
      <w:proofErr w:type="spellEnd"/>
      <w:r>
        <w:t xml:space="preserve"> de </w:t>
      </w:r>
      <w:proofErr w:type="spellStart"/>
      <w:r>
        <w:t>Ingeniería</w:t>
      </w:r>
      <w:proofErr w:type="spellEnd"/>
      <w:r>
        <w:t xml:space="preserve"> del Agua y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 w:rsidRPr="00E519CA">
        <w:t>, Universitat Politècnica de València, Camino de Vera s/n, 46022 Valencia, Spain</w:t>
      </w:r>
      <w:r>
        <w:t xml:space="preserve">, </w:t>
      </w:r>
      <w:hyperlink r:id="rId3" w:history="1">
        <w:r w:rsidRPr="00CB216C">
          <w:rPr>
            <w:rStyle w:val="Hyperlink"/>
          </w:rPr>
          <w:t>jrodrigo@upv.es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660FF" w14:textId="77777777" w:rsidR="00205EC1" w:rsidRDefault="00205EC1" w:rsidP="005127EF">
    <w:pPr>
      <w:pStyle w:val="Runninghead-lef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</w:t>
    </w:r>
  </w:p>
  <w:p w14:paraId="01C3DE7F" w14:textId="77777777" w:rsidR="00205EC1" w:rsidRDefault="00205EC1" w:rsidP="005127E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449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111468"/>
    <w:multiLevelType w:val="hybridMultilevel"/>
    <w:tmpl w:val="2B1C5854"/>
    <w:lvl w:ilvl="0" w:tplc="0814000F">
      <w:start w:val="1"/>
      <w:numFmt w:val="decimal"/>
      <w:lvlText w:val="%1."/>
      <w:lvlJc w:val="left"/>
      <w:pPr>
        <w:ind w:left="958" w:hanging="360"/>
      </w:pPr>
    </w:lvl>
    <w:lvl w:ilvl="1" w:tplc="08140019" w:tentative="1">
      <w:start w:val="1"/>
      <w:numFmt w:val="lowerLetter"/>
      <w:lvlText w:val="%2."/>
      <w:lvlJc w:val="left"/>
      <w:pPr>
        <w:ind w:left="1678" w:hanging="360"/>
      </w:pPr>
    </w:lvl>
    <w:lvl w:ilvl="2" w:tplc="0814001B" w:tentative="1">
      <w:start w:val="1"/>
      <w:numFmt w:val="lowerRoman"/>
      <w:lvlText w:val="%3."/>
      <w:lvlJc w:val="right"/>
      <w:pPr>
        <w:ind w:left="2398" w:hanging="180"/>
      </w:pPr>
    </w:lvl>
    <w:lvl w:ilvl="3" w:tplc="0814000F" w:tentative="1">
      <w:start w:val="1"/>
      <w:numFmt w:val="decimal"/>
      <w:lvlText w:val="%4."/>
      <w:lvlJc w:val="left"/>
      <w:pPr>
        <w:ind w:left="3118" w:hanging="360"/>
      </w:pPr>
    </w:lvl>
    <w:lvl w:ilvl="4" w:tplc="08140019" w:tentative="1">
      <w:start w:val="1"/>
      <w:numFmt w:val="lowerLetter"/>
      <w:lvlText w:val="%5."/>
      <w:lvlJc w:val="left"/>
      <w:pPr>
        <w:ind w:left="3838" w:hanging="360"/>
      </w:pPr>
    </w:lvl>
    <w:lvl w:ilvl="5" w:tplc="0814001B" w:tentative="1">
      <w:start w:val="1"/>
      <w:numFmt w:val="lowerRoman"/>
      <w:lvlText w:val="%6."/>
      <w:lvlJc w:val="right"/>
      <w:pPr>
        <w:ind w:left="4558" w:hanging="180"/>
      </w:pPr>
    </w:lvl>
    <w:lvl w:ilvl="6" w:tplc="0814000F" w:tentative="1">
      <w:start w:val="1"/>
      <w:numFmt w:val="decimal"/>
      <w:lvlText w:val="%7."/>
      <w:lvlJc w:val="left"/>
      <w:pPr>
        <w:ind w:left="5278" w:hanging="360"/>
      </w:pPr>
    </w:lvl>
    <w:lvl w:ilvl="7" w:tplc="08140019" w:tentative="1">
      <w:start w:val="1"/>
      <w:numFmt w:val="lowerLetter"/>
      <w:lvlText w:val="%8."/>
      <w:lvlJc w:val="left"/>
      <w:pPr>
        <w:ind w:left="5998" w:hanging="360"/>
      </w:pPr>
    </w:lvl>
    <w:lvl w:ilvl="8" w:tplc="0814001B" w:tentative="1">
      <w:start w:val="1"/>
      <w:numFmt w:val="lowerRoman"/>
      <w:lvlText w:val="%9."/>
      <w:lvlJc w:val="right"/>
      <w:pPr>
        <w:ind w:left="67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56"/>
    <w:rsid w:val="00070CC5"/>
    <w:rsid w:val="00096CD5"/>
    <w:rsid w:val="0011040C"/>
    <w:rsid w:val="001226DA"/>
    <w:rsid w:val="001E7D8F"/>
    <w:rsid w:val="00205EC1"/>
    <w:rsid w:val="00246E50"/>
    <w:rsid w:val="002D3FD1"/>
    <w:rsid w:val="002F4D5C"/>
    <w:rsid w:val="00323FB6"/>
    <w:rsid w:val="004D00DD"/>
    <w:rsid w:val="004E0380"/>
    <w:rsid w:val="0050329B"/>
    <w:rsid w:val="005127EF"/>
    <w:rsid w:val="00552A2D"/>
    <w:rsid w:val="00586832"/>
    <w:rsid w:val="007377B3"/>
    <w:rsid w:val="00792B81"/>
    <w:rsid w:val="007F2E99"/>
    <w:rsid w:val="008075C0"/>
    <w:rsid w:val="0093050F"/>
    <w:rsid w:val="00965B2F"/>
    <w:rsid w:val="00AB1B4A"/>
    <w:rsid w:val="00AD6D3A"/>
    <w:rsid w:val="00B44142"/>
    <w:rsid w:val="00C70109"/>
    <w:rsid w:val="00D83CEC"/>
    <w:rsid w:val="00DF7F56"/>
    <w:rsid w:val="00E519CA"/>
    <w:rsid w:val="00E60EC2"/>
    <w:rsid w:val="00EC156F"/>
    <w:rsid w:val="00F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2D2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0F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Gill Sans" w:eastAsia="Times New Roman" w:hAnsi="Gill Sans" w:cs="Gill Sans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A2D"/>
    <w:pPr>
      <w:keepNext/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0"/>
    </w:pPr>
    <w:rPr>
      <w:rFonts w:ascii="Calibri" w:eastAsia="ＭＳ ゴシック" w:hAnsi="Calibri" w:cs="Times New Roman"/>
      <w:b/>
      <w:bCs/>
      <w:color w:val="365F91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0CC5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link w:val="Footer"/>
    <w:rsid w:val="00070CC5"/>
    <w:rPr>
      <w:rFonts w:ascii="Gill Sans" w:eastAsia="Times New Roman" w:hAnsi="Gill Sans" w:cs="Gill Sans"/>
      <w:lang w:eastAsia="de-DE"/>
    </w:rPr>
  </w:style>
  <w:style w:type="paragraph" w:customStyle="1" w:styleId="Runninghead-left">
    <w:name w:val="Running head - left"/>
    <w:basedOn w:val="Normal"/>
    <w:rsid w:val="00DF7F56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DF7F56"/>
    <w:pPr>
      <w:jc w:val="right"/>
    </w:pPr>
  </w:style>
  <w:style w:type="paragraph" w:customStyle="1" w:styleId="NormalNoParIndent">
    <w:name w:val="Normal_NoParIndent"/>
    <w:basedOn w:val="Normal"/>
    <w:next w:val="Normal"/>
    <w:rsid w:val="00DF7F56"/>
    <w:pPr>
      <w:ind w:firstLine="0"/>
    </w:pPr>
  </w:style>
  <w:style w:type="character" w:styleId="FootnoteReference">
    <w:name w:val="footnote reference"/>
    <w:semiHidden/>
    <w:rsid w:val="00DF7F56"/>
    <w:rPr>
      <w:position w:val="6"/>
      <w:sz w:val="12"/>
      <w:vertAlign w:val="baseline"/>
    </w:rPr>
  </w:style>
  <w:style w:type="paragraph" w:customStyle="1" w:styleId="Heading10">
    <w:name w:val="Heading1"/>
    <w:basedOn w:val="Normal"/>
    <w:next w:val="NormalNoParIndent"/>
    <w:qFormat/>
    <w:rsid w:val="00DF7F56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0"/>
    <w:next w:val="NormalNoParIndent"/>
    <w:qFormat/>
    <w:rsid w:val="00DF7F56"/>
    <w:pPr>
      <w:tabs>
        <w:tab w:val="left" w:pos="510"/>
      </w:tabs>
    </w:pPr>
    <w:rPr>
      <w:i/>
    </w:rPr>
  </w:style>
  <w:style w:type="paragraph" w:customStyle="1" w:styleId="MainTitle">
    <w:name w:val="MainTitle"/>
    <w:basedOn w:val="Normal"/>
    <w:next w:val="NormalNoParIndent"/>
    <w:qFormat/>
    <w:rsid w:val="005127EF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semiHidden/>
    <w:rsid w:val="00DF7F56"/>
    <w:pPr>
      <w:tabs>
        <w:tab w:val="left" w:pos="170"/>
      </w:tabs>
      <w:spacing w:after="40" w:line="200" w:lineRule="atLeast"/>
      <w:ind w:firstLine="0"/>
    </w:pPr>
    <w:rPr>
      <w:sz w:val="17"/>
    </w:rPr>
  </w:style>
  <w:style w:type="character" w:customStyle="1" w:styleId="FootnoteTextChar">
    <w:name w:val="Footnote Text Char"/>
    <w:link w:val="FootnoteText"/>
    <w:semiHidden/>
    <w:rsid w:val="00DF7F56"/>
    <w:rPr>
      <w:rFonts w:ascii="Times" w:eastAsia="Times New Roman" w:hAnsi="Times" w:cs="Times New Roman"/>
      <w:sz w:val="17"/>
      <w:szCs w:val="20"/>
      <w:lang w:val="en-US" w:eastAsia="de-DE"/>
    </w:rPr>
  </w:style>
  <w:style w:type="character" w:styleId="Hyperlink">
    <w:name w:val="Hyperlink"/>
    <w:rsid w:val="00DF7F56"/>
    <w:rPr>
      <w:color w:val="0000FF"/>
      <w:u w:val="single"/>
    </w:rPr>
  </w:style>
  <w:style w:type="paragraph" w:styleId="Caption">
    <w:name w:val="caption"/>
    <w:basedOn w:val="Normal"/>
    <w:next w:val="Normal"/>
    <w:unhideWhenUsed/>
    <w:rsid w:val="00DF7F56"/>
    <w:pPr>
      <w:keepLines/>
      <w:spacing w:before="120" w:after="200" w:line="240" w:lineRule="auto"/>
      <w:ind w:firstLine="0"/>
    </w:pPr>
    <w:rPr>
      <w:bCs/>
      <w:sz w:val="18"/>
      <w:szCs w:val="18"/>
    </w:rPr>
  </w:style>
  <w:style w:type="table" w:styleId="TableGrid">
    <w:name w:val="Table Grid"/>
    <w:basedOn w:val="TableNormal"/>
    <w:rsid w:val="00DF7F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DF7F56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DF7F5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F7F56"/>
  </w:style>
  <w:style w:type="paragraph" w:styleId="BalloonText">
    <w:name w:val="Balloon Text"/>
    <w:basedOn w:val="Normal"/>
    <w:link w:val="BalloonTextChar"/>
    <w:uiPriority w:val="99"/>
    <w:semiHidden/>
    <w:unhideWhenUsed/>
    <w:rsid w:val="00DF7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F56"/>
    <w:rPr>
      <w:rFonts w:ascii="Tahoma" w:eastAsia="Times New Roman" w:hAnsi="Tahoma" w:cs="Tahoma"/>
      <w:sz w:val="16"/>
      <w:szCs w:val="16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E519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19CA"/>
    <w:rPr>
      <w:rFonts w:ascii="Gill Sans" w:eastAsia="Times New Roman" w:hAnsi="Gill Sans" w:cs="Gill Sans"/>
      <w:lang w:eastAsia="de-DE"/>
    </w:rPr>
  </w:style>
  <w:style w:type="character" w:customStyle="1" w:styleId="Heading1Char">
    <w:name w:val="Heading 1 Char"/>
    <w:link w:val="Heading1"/>
    <w:uiPriority w:val="9"/>
    <w:rsid w:val="00552A2D"/>
    <w:rPr>
      <w:rFonts w:eastAsia="ＭＳ ゴシック"/>
      <w:b/>
      <w:bCs/>
      <w:color w:val="365F91"/>
      <w:sz w:val="28"/>
      <w:szCs w:val="28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075C0"/>
    <w:rPr>
      <w:vertAlign w:val="superscript"/>
    </w:rPr>
  </w:style>
  <w:style w:type="character" w:styleId="PlaceholderText">
    <w:name w:val="Placeholder Text"/>
    <w:basedOn w:val="DefaultParagraphFont"/>
    <w:uiPriority w:val="67"/>
    <w:rsid w:val="0058683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0F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Gill Sans" w:eastAsia="Times New Roman" w:hAnsi="Gill Sans" w:cs="Gill Sans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A2D"/>
    <w:pPr>
      <w:keepNext/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0"/>
    </w:pPr>
    <w:rPr>
      <w:rFonts w:ascii="Calibri" w:eastAsia="ＭＳ ゴシック" w:hAnsi="Calibri" w:cs="Times New Roman"/>
      <w:b/>
      <w:bCs/>
      <w:color w:val="365F91"/>
      <w:sz w:val="28"/>
      <w:szCs w:val="2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0CC5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link w:val="Footer"/>
    <w:rsid w:val="00070CC5"/>
    <w:rPr>
      <w:rFonts w:ascii="Gill Sans" w:eastAsia="Times New Roman" w:hAnsi="Gill Sans" w:cs="Gill Sans"/>
      <w:lang w:eastAsia="de-DE"/>
    </w:rPr>
  </w:style>
  <w:style w:type="paragraph" w:customStyle="1" w:styleId="Runninghead-left">
    <w:name w:val="Running head - left"/>
    <w:basedOn w:val="Normal"/>
    <w:rsid w:val="00DF7F56"/>
    <w:pPr>
      <w:tabs>
        <w:tab w:val="left" w:pos="680"/>
        <w:tab w:val="right" w:pos="6237"/>
        <w:tab w:val="right" w:pos="6917"/>
      </w:tabs>
      <w:spacing w:after="120" w:line="200" w:lineRule="exact"/>
      <w:ind w:firstLine="0"/>
      <w:jc w:val="left"/>
    </w:pPr>
    <w:rPr>
      <w:sz w:val="17"/>
    </w:rPr>
  </w:style>
  <w:style w:type="paragraph" w:customStyle="1" w:styleId="Runninghead-right">
    <w:name w:val="Running head - right"/>
    <w:basedOn w:val="Runninghead-left"/>
    <w:rsid w:val="00DF7F56"/>
    <w:pPr>
      <w:jc w:val="right"/>
    </w:pPr>
  </w:style>
  <w:style w:type="paragraph" w:customStyle="1" w:styleId="NormalNoParIndent">
    <w:name w:val="Normal_NoParIndent"/>
    <w:basedOn w:val="Normal"/>
    <w:next w:val="Normal"/>
    <w:rsid w:val="00DF7F56"/>
    <w:pPr>
      <w:ind w:firstLine="0"/>
    </w:pPr>
  </w:style>
  <w:style w:type="character" w:styleId="FootnoteReference">
    <w:name w:val="footnote reference"/>
    <w:semiHidden/>
    <w:rsid w:val="00DF7F56"/>
    <w:rPr>
      <w:position w:val="6"/>
      <w:sz w:val="12"/>
      <w:vertAlign w:val="baseline"/>
    </w:rPr>
  </w:style>
  <w:style w:type="paragraph" w:customStyle="1" w:styleId="Heading10">
    <w:name w:val="Heading1"/>
    <w:basedOn w:val="Normal"/>
    <w:next w:val="NormalNoParIndent"/>
    <w:qFormat/>
    <w:rsid w:val="00DF7F56"/>
    <w:pPr>
      <w:keepNext/>
      <w:keepLines/>
      <w:tabs>
        <w:tab w:val="left" w:pos="454"/>
      </w:tabs>
      <w:suppressAutoHyphens/>
      <w:spacing w:before="600" w:after="320"/>
      <w:ind w:firstLine="0"/>
      <w:jc w:val="left"/>
    </w:pPr>
    <w:rPr>
      <w:b/>
      <w:sz w:val="24"/>
    </w:rPr>
  </w:style>
  <w:style w:type="paragraph" w:customStyle="1" w:styleId="Heading2">
    <w:name w:val="Heading2"/>
    <w:basedOn w:val="Heading10"/>
    <w:next w:val="NormalNoParIndent"/>
    <w:qFormat/>
    <w:rsid w:val="00DF7F56"/>
    <w:pPr>
      <w:tabs>
        <w:tab w:val="left" w:pos="510"/>
      </w:tabs>
    </w:pPr>
    <w:rPr>
      <w:i/>
    </w:rPr>
  </w:style>
  <w:style w:type="paragraph" w:customStyle="1" w:styleId="MainTitle">
    <w:name w:val="MainTitle"/>
    <w:basedOn w:val="Normal"/>
    <w:next w:val="NormalNoParIndent"/>
    <w:qFormat/>
    <w:rsid w:val="005127EF"/>
    <w:pPr>
      <w:keepNext/>
      <w:keepLines/>
      <w:pageBreakBefore/>
      <w:tabs>
        <w:tab w:val="left" w:pos="284"/>
      </w:tabs>
      <w:suppressAutoHyphens/>
      <w:spacing w:line="360" w:lineRule="atLeast"/>
      <w:ind w:firstLine="0"/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semiHidden/>
    <w:rsid w:val="00DF7F56"/>
    <w:pPr>
      <w:tabs>
        <w:tab w:val="left" w:pos="170"/>
      </w:tabs>
      <w:spacing w:after="40" w:line="200" w:lineRule="atLeast"/>
      <w:ind w:firstLine="0"/>
    </w:pPr>
    <w:rPr>
      <w:sz w:val="17"/>
    </w:rPr>
  </w:style>
  <w:style w:type="character" w:customStyle="1" w:styleId="FootnoteTextChar">
    <w:name w:val="Footnote Text Char"/>
    <w:link w:val="FootnoteText"/>
    <w:semiHidden/>
    <w:rsid w:val="00DF7F56"/>
    <w:rPr>
      <w:rFonts w:ascii="Times" w:eastAsia="Times New Roman" w:hAnsi="Times" w:cs="Times New Roman"/>
      <w:sz w:val="17"/>
      <w:szCs w:val="20"/>
      <w:lang w:val="en-US" w:eastAsia="de-DE"/>
    </w:rPr>
  </w:style>
  <w:style w:type="character" w:styleId="Hyperlink">
    <w:name w:val="Hyperlink"/>
    <w:rsid w:val="00DF7F56"/>
    <w:rPr>
      <w:color w:val="0000FF"/>
      <w:u w:val="single"/>
    </w:rPr>
  </w:style>
  <w:style w:type="paragraph" w:styleId="Caption">
    <w:name w:val="caption"/>
    <w:basedOn w:val="Normal"/>
    <w:next w:val="Normal"/>
    <w:unhideWhenUsed/>
    <w:rsid w:val="00DF7F56"/>
    <w:pPr>
      <w:keepLines/>
      <w:spacing w:before="120" w:after="200" w:line="240" w:lineRule="auto"/>
      <w:ind w:firstLine="0"/>
    </w:pPr>
    <w:rPr>
      <w:bCs/>
      <w:sz w:val="18"/>
      <w:szCs w:val="18"/>
    </w:rPr>
  </w:style>
  <w:style w:type="table" w:styleId="TableGrid">
    <w:name w:val="Table Grid"/>
    <w:basedOn w:val="TableNormal"/>
    <w:rsid w:val="00DF7F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DF7F56"/>
    <w:p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DF7F5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F7F56"/>
  </w:style>
  <w:style w:type="paragraph" w:styleId="BalloonText">
    <w:name w:val="Balloon Text"/>
    <w:basedOn w:val="Normal"/>
    <w:link w:val="BalloonTextChar"/>
    <w:uiPriority w:val="99"/>
    <w:semiHidden/>
    <w:unhideWhenUsed/>
    <w:rsid w:val="00DF7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F56"/>
    <w:rPr>
      <w:rFonts w:ascii="Tahoma" w:eastAsia="Times New Roman" w:hAnsi="Tahoma" w:cs="Tahoma"/>
      <w:sz w:val="16"/>
      <w:szCs w:val="16"/>
      <w:lang w:val="en-US" w:eastAsia="de-DE"/>
    </w:rPr>
  </w:style>
  <w:style w:type="paragraph" w:styleId="Header">
    <w:name w:val="header"/>
    <w:basedOn w:val="Normal"/>
    <w:link w:val="HeaderChar"/>
    <w:uiPriority w:val="99"/>
    <w:unhideWhenUsed/>
    <w:rsid w:val="00E519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19CA"/>
    <w:rPr>
      <w:rFonts w:ascii="Gill Sans" w:eastAsia="Times New Roman" w:hAnsi="Gill Sans" w:cs="Gill Sans"/>
      <w:lang w:eastAsia="de-DE"/>
    </w:rPr>
  </w:style>
  <w:style w:type="character" w:customStyle="1" w:styleId="Heading1Char">
    <w:name w:val="Heading 1 Char"/>
    <w:link w:val="Heading1"/>
    <w:uiPriority w:val="9"/>
    <w:rsid w:val="00552A2D"/>
    <w:rPr>
      <w:rFonts w:eastAsia="ＭＳ ゴシック"/>
      <w:b/>
      <w:bCs/>
      <w:color w:val="365F91"/>
      <w:sz w:val="28"/>
      <w:szCs w:val="28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075C0"/>
    <w:rPr>
      <w:vertAlign w:val="superscript"/>
    </w:rPr>
  </w:style>
  <w:style w:type="character" w:styleId="PlaceholderText">
    <w:name w:val="Placeholder Text"/>
    <w:basedOn w:val="DefaultParagraphFont"/>
    <w:uiPriority w:val="67"/>
    <w:rsid w:val="00586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gomez@upv.es" TargetMode="External"/><Relationship Id="rId2" Type="http://schemas.openxmlformats.org/officeDocument/2006/relationships/hyperlink" Target="mailto:efc@upv.es" TargetMode="External"/><Relationship Id="rId3" Type="http://schemas.openxmlformats.org/officeDocument/2006/relationships/hyperlink" Target="mailto:jrodrigo@up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Góm12</b:Tag>
    <b:SourceType>Misc</b:SourceType>
    <b:Guid>{7446865B-79B8-7144-AABE-8FCD4E79F0C0}</b:Guid>
    <b:Title>Extended abstract example for geoENV2012</b:Title>
    <b:City>Valencia</b:City>
    <b:CountryRegion>Spain</b:CountryRegion>
    <b:Publisher>Universitat Politècnica de València</b:Publisher>
    <b:Year>2012</b:Year>
    <b:PublicationTitle>Instructions for geoENV participants</b:PublicationTitle>
    <b:Author>
      <b:Author>
        <b:NameList>
          <b:Person>
            <b:Last>Gómez-Hernández</b:Last>
            <b:First>J. Jaime</b:First>
          </b:Person>
          <b:Person>
            <b:Last>Cassiraga</b:Last>
            <b:First>Eduardo</b:First>
          </b:Person>
          <b:Person>
            <b:Last>Rodrigo</b:Last>
            <b:First>Javier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47ABFB2-7CCF-E246-BEAE-57EC629E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637</Words>
  <Characters>3633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24" baseType="variant"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mailto:jrodrigo@upv.es</vt:lpwstr>
      </vt:variant>
      <vt:variant>
        <vt:lpwstr/>
      </vt:variant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mailto:efc@upv.es</vt:lpwstr>
      </vt:variant>
      <vt:variant>
        <vt:lpwstr/>
      </vt:variant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mailto:jgomez@upv.es</vt:lpwstr>
      </vt:variant>
      <vt:variant>
        <vt:lpwstr/>
      </vt:variant>
      <vt:variant>
        <vt:i4>8192020</vt:i4>
      </vt:variant>
      <vt:variant>
        <vt:i4>5603</vt:i4>
      </vt:variant>
      <vt:variant>
        <vt:i4>1026</vt:i4>
      </vt:variant>
      <vt:variant>
        <vt:i4>1</vt:i4>
      </vt:variant>
      <vt:variant>
        <vt:lpwstr>PalauMusica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Bye</dc:creator>
  <cp:keywords/>
  <cp:lastModifiedBy>Jaime Gomez</cp:lastModifiedBy>
  <cp:revision>6</cp:revision>
  <dcterms:created xsi:type="dcterms:W3CDTF">2014-05-02T16:27:00Z</dcterms:created>
  <dcterms:modified xsi:type="dcterms:W3CDTF">2014-05-02T17:21:00Z</dcterms:modified>
</cp:coreProperties>
</file>